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0C" w:rsidRPr="0049729D" w:rsidRDefault="0076050C" w:rsidP="0076050C">
      <w:pPr>
        <w:pStyle w:val="a3"/>
        <w:ind w:left="5664"/>
        <w:rPr>
          <w:sz w:val="20"/>
        </w:rPr>
      </w:pPr>
      <w:r w:rsidRPr="0049729D">
        <w:rPr>
          <w:sz w:val="20"/>
        </w:rPr>
        <w:t>Приложение №</w:t>
      </w:r>
      <w:r>
        <w:rPr>
          <w:sz w:val="20"/>
        </w:rPr>
        <w:t xml:space="preserve"> 9</w:t>
      </w:r>
      <w:r w:rsidRPr="0049729D">
        <w:rPr>
          <w:sz w:val="20"/>
        </w:rPr>
        <w:t xml:space="preserve"> к решению </w:t>
      </w:r>
    </w:p>
    <w:p w:rsidR="0076050C" w:rsidRPr="0049729D" w:rsidRDefault="0076050C" w:rsidP="0076050C">
      <w:pPr>
        <w:pStyle w:val="a3"/>
        <w:ind w:left="5664"/>
        <w:rPr>
          <w:sz w:val="20"/>
        </w:rPr>
      </w:pPr>
      <w:r w:rsidRPr="0049729D">
        <w:rPr>
          <w:sz w:val="20"/>
        </w:rPr>
        <w:t xml:space="preserve">Муниципального Собрания </w:t>
      </w:r>
    </w:p>
    <w:p w:rsidR="0076050C" w:rsidRPr="0049729D" w:rsidRDefault="0076050C" w:rsidP="0076050C">
      <w:pPr>
        <w:pStyle w:val="a3"/>
        <w:ind w:left="5652"/>
        <w:rPr>
          <w:sz w:val="20"/>
        </w:rPr>
      </w:pPr>
      <w:r>
        <w:rPr>
          <w:sz w:val="20"/>
        </w:rPr>
        <w:t>о</w:t>
      </w:r>
      <w:r w:rsidRPr="0049729D">
        <w:rPr>
          <w:sz w:val="20"/>
        </w:rPr>
        <w:t>т</w:t>
      </w:r>
      <w:r>
        <w:rPr>
          <w:sz w:val="20"/>
        </w:rPr>
        <w:t xml:space="preserve"> 22.12</w:t>
      </w:r>
      <w:r w:rsidRPr="0049729D">
        <w:rPr>
          <w:sz w:val="20"/>
        </w:rPr>
        <w:t>.2017 г. №</w:t>
      </w:r>
      <w:r>
        <w:rPr>
          <w:sz w:val="20"/>
        </w:rPr>
        <w:t xml:space="preserve"> 98</w:t>
      </w:r>
    </w:p>
    <w:p w:rsidR="0076050C" w:rsidRPr="0049729D" w:rsidRDefault="0076050C" w:rsidP="0076050C">
      <w:pPr>
        <w:pStyle w:val="a3"/>
        <w:ind w:left="5652"/>
        <w:rPr>
          <w:sz w:val="20"/>
        </w:rPr>
      </w:pPr>
    </w:p>
    <w:p w:rsidR="0076050C" w:rsidRPr="00DD1231" w:rsidRDefault="0076050C" w:rsidP="0076050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D1231">
        <w:rPr>
          <w:rFonts w:ascii="Times New Roman" w:hAnsi="Times New Roman" w:cs="Times New Roman"/>
          <w:b/>
          <w:bCs/>
        </w:rPr>
        <w:t>Случаи предоставления с</w:t>
      </w:r>
      <w:r w:rsidRPr="00DD1231">
        <w:rPr>
          <w:rFonts w:ascii="Times New Roman" w:hAnsi="Times New Roman" w:cs="Times New Roman"/>
          <w:b/>
        </w:rPr>
        <w:t>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физическим лицам-производителям товаров, работ, услуг, предоставляемые на безвозмездной и безвозвратной основе в целях возмещения затрат в связи с производством (реализацией) товаров, выполнением работ, оказанием услуг</w:t>
      </w:r>
    </w:p>
    <w:p w:rsidR="0076050C" w:rsidRPr="00DD1231" w:rsidRDefault="0076050C" w:rsidP="0076050C">
      <w:pPr>
        <w:pStyle w:val="ConsPlusNormal"/>
        <w:jc w:val="center"/>
        <w:rPr>
          <w:rFonts w:ascii="Times New Roman" w:hAnsi="Times New Roman" w:cs="Times New Roman"/>
          <w:bCs/>
        </w:rPr>
      </w:pPr>
    </w:p>
    <w:p w:rsidR="0076050C" w:rsidRPr="00DD1231" w:rsidRDefault="0076050C" w:rsidP="0076050C">
      <w:pPr>
        <w:ind w:firstLine="851"/>
        <w:jc w:val="both"/>
        <w:rPr>
          <w:b w:val="0"/>
        </w:rPr>
      </w:pPr>
      <w:r w:rsidRPr="00DD1231">
        <w:rPr>
          <w:b w:val="0"/>
          <w:lang w:val="en-US"/>
        </w:rPr>
        <w:t> </w:t>
      </w:r>
      <w:r w:rsidRPr="00DD1231">
        <w:rPr>
          <w:b w:val="0"/>
        </w:rPr>
        <w:t>«Субсидии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физическим лицам-производителям товаров, работ, услуг, предоставляемые на безвозмездной и безвозвратной основе в целях возмещения затрат в связи с производством (реализацией) товаров, выполнением работ, оказанием услуг</w:t>
      </w:r>
    </w:p>
    <w:p w:rsidR="0076050C" w:rsidRPr="00DD1231" w:rsidRDefault="0076050C" w:rsidP="0076050C">
      <w:pPr>
        <w:ind w:firstLine="851"/>
        <w:jc w:val="both"/>
        <w:rPr>
          <w:b w:val="0"/>
        </w:rPr>
      </w:pPr>
      <w:r w:rsidRPr="00DD1231">
        <w:rPr>
          <w:b w:val="0"/>
        </w:rPr>
        <w:t>Субсидии юридическим лицам, индивидуальным предпринимателям, физическим лицам - производителям товаров, работ, услуг предоставляются в соответствии со сводной бюджетной росписью муниципального бюджета Романовского муниципального района Саратовской области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организациях, в случаях:</w:t>
      </w:r>
    </w:p>
    <w:p w:rsidR="0076050C" w:rsidRPr="00DD1231" w:rsidRDefault="0076050C" w:rsidP="0076050C">
      <w:pPr>
        <w:ind w:firstLine="851"/>
        <w:jc w:val="both"/>
        <w:rPr>
          <w:b w:val="0"/>
        </w:rPr>
      </w:pPr>
      <w:r w:rsidRPr="00DD1231">
        <w:rPr>
          <w:b w:val="0"/>
        </w:rPr>
        <w:t>1. Субсидии юридическим лицам, индивидуальным предпринимателям на государственную поддержку малого и среднего предпринимательства.</w:t>
      </w:r>
    </w:p>
    <w:p w:rsidR="0076050C" w:rsidRPr="00DD1231" w:rsidRDefault="0076050C" w:rsidP="0076050C">
      <w:pPr>
        <w:ind w:firstLine="851"/>
        <w:jc w:val="both"/>
      </w:pPr>
      <w:r w:rsidRPr="00DD1231">
        <w:rPr>
          <w:b w:val="0"/>
        </w:rPr>
        <w:t>1.1 Предоставление субсидии (грантов) субъектам малого предпринимательства вновь зарегистрированным и действующим менее одного года в целях возмещения части затрат при создании собственного бизнеса в сферах, приоритетных для социально-экономического развития района.»</w:t>
      </w: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6050C"/>
    <w:rsid w:val="0011280C"/>
    <w:rsid w:val="0076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5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76050C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2017-12-25T06:09:00Z</dcterms:created>
  <dcterms:modified xsi:type="dcterms:W3CDTF">2017-12-25T06:14:00Z</dcterms:modified>
</cp:coreProperties>
</file>